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12894" w:rsidRDefault="00285631">
      <w:pPr>
        <w:pStyle w:val="normal0"/>
      </w:pPr>
      <w:r>
        <w:rPr>
          <w:rFonts w:ascii="Times New Roman" w:eastAsia="Times New Roman" w:hAnsi="Times New Roman" w:cs="Times New Roman"/>
          <w:b/>
        </w:rPr>
        <w:t xml:space="preserve">Lesson Plan: Habitat Change over Time </w:t>
      </w:r>
    </w:p>
    <w:p w:rsidR="00412894" w:rsidRDefault="00285631">
      <w:pPr>
        <w:pStyle w:val="normal0"/>
      </w:pPr>
      <w:r>
        <w:rPr>
          <w:rFonts w:ascii="Times New Roman" w:eastAsia="Times New Roman" w:hAnsi="Times New Roman" w:cs="Times New Roman"/>
          <w:b/>
        </w:rPr>
        <w:t xml:space="preserve">Grade: 6th </w:t>
      </w:r>
    </w:p>
    <w:p w:rsidR="00412894" w:rsidRDefault="00285631">
      <w:pPr>
        <w:pStyle w:val="normal0"/>
      </w:pPr>
      <w:r>
        <w:rPr>
          <w:rFonts w:ascii="Times New Roman" w:eastAsia="Times New Roman" w:hAnsi="Times New Roman" w:cs="Times New Roman"/>
          <w:b/>
        </w:rPr>
        <w:t xml:space="preserve">Subject: </w:t>
      </w:r>
      <w:r>
        <w:rPr>
          <w:rFonts w:ascii="Times New Roman" w:eastAsia="Times New Roman" w:hAnsi="Times New Roman" w:cs="Times New Roman"/>
        </w:rPr>
        <w:t xml:space="preserve">Natural Science, Ecology, Island Fox, Santa Cruz Island, </w:t>
      </w:r>
      <w:proofErr w:type="gramStart"/>
      <w:r>
        <w:rPr>
          <w:rFonts w:ascii="Times New Roman" w:eastAsia="Times New Roman" w:hAnsi="Times New Roman" w:cs="Times New Roman"/>
        </w:rPr>
        <w:t>Non</w:t>
      </w:r>
      <w:proofErr w:type="gramEnd"/>
      <w:r>
        <w:rPr>
          <w:rFonts w:ascii="Times New Roman" w:eastAsia="Times New Roman" w:hAnsi="Times New Roman" w:cs="Times New Roman"/>
        </w:rPr>
        <w:t>-Fiction Material</w:t>
      </w:r>
    </w:p>
    <w:p w:rsidR="00412894" w:rsidRDefault="00285631">
      <w:pPr>
        <w:pStyle w:val="normal0"/>
      </w:pPr>
      <w:r>
        <w:rPr>
          <w:rFonts w:ascii="Times New Roman" w:eastAsia="Times New Roman" w:hAnsi="Times New Roman" w:cs="Times New Roman"/>
          <w:b/>
        </w:rPr>
        <w:t>Class Sessions: Two</w:t>
      </w:r>
    </w:p>
    <w:p w:rsidR="00412894" w:rsidRDefault="00285631">
      <w:pPr>
        <w:pStyle w:val="normal0"/>
      </w:pPr>
      <w:r>
        <w:rPr>
          <w:noProof/>
        </w:rPr>
        <w:drawing>
          <wp:inline distT="0" distB="0" distL="0" distR="0">
            <wp:extent cx="3470814" cy="4351867"/>
            <wp:effectExtent l="25400" t="0" r="8986" b="0"/>
            <wp:docPr id="1" name="Picture 0" descr="Dr. Lyndal Laughrin 2012 – Ver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Lyndal Laughrin 2012 – Version 2.jpg"/>
                    <pic:cNvPicPr/>
                  </pic:nvPicPr>
                  <pic:blipFill>
                    <a:blip r:embed="rId5"/>
                    <a:stretch>
                      <a:fillRect/>
                    </a:stretch>
                  </pic:blipFill>
                  <pic:spPr>
                    <a:xfrm>
                      <a:off x="0" y="0"/>
                      <a:ext cx="3471603" cy="4352856"/>
                    </a:xfrm>
                    <a:prstGeom prst="rect">
                      <a:avLst/>
                    </a:prstGeom>
                  </pic:spPr>
                </pic:pic>
              </a:graphicData>
            </a:graphic>
          </wp:inline>
        </w:drawing>
      </w:r>
    </w:p>
    <w:p w:rsidR="00412894" w:rsidRDefault="00285631">
      <w:pPr>
        <w:pStyle w:val="normal0"/>
      </w:pPr>
      <w:r>
        <w:rPr>
          <w:rFonts w:ascii="Times New Roman" w:eastAsia="Times New Roman" w:hAnsi="Times New Roman" w:cs="Times New Roman"/>
          <w:b/>
        </w:rPr>
        <w:t xml:space="preserve">Lesson Summary: </w:t>
      </w:r>
      <w:r>
        <w:rPr>
          <w:rFonts w:ascii="Times New Roman" w:eastAsia="Times New Roman" w:hAnsi="Times New Roman" w:cs="Times New Roman"/>
        </w:rPr>
        <w:t xml:space="preserve">Students will do a </w:t>
      </w:r>
      <w:proofErr w:type="gramStart"/>
      <w:r>
        <w:rPr>
          <w:rFonts w:ascii="Times New Roman" w:eastAsia="Times New Roman" w:hAnsi="Times New Roman" w:cs="Times New Roman"/>
        </w:rPr>
        <w:t>lesson focused</w:t>
      </w:r>
      <w:proofErr w:type="gramEnd"/>
      <w:r>
        <w:rPr>
          <w:rFonts w:ascii="Times New Roman" w:eastAsia="Times New Roman" w:hAnsi="Times New Roman" w:cs="Times New Roman"/>
        </w:rPr>
        <w:t xml:space="preserve"> Santa Cruz island looking at the various uses of the land over its history. Students will explore </w:t>
      </w:r>
      <w:r>
        <w:rPr>
          <w:rFonts w:ascii="Times New Roman" w:eastAsia="Times New Roman" w:hAnsi="Times New Roman" w:cs="Times New Roman"/>
        </w:rPr>
        <w:t>the fundamentals of land development and look into a special case of conservation involving the Island Fox. Dr. Lyndal Laughrin’s story gives students a person to connect with their science education. The guidelines below are meant to help students apply t</w:t>
      </w:r>
      <w:r>
        <w:rPr>
          <w:rFonts w:ascii="Times New Roman" w:eastAsia="Times New Roman" w:hAnsi="Times New Roman" w:cs="Times New Roman"/>
        </w:rPr>
        <w:t>echnical terms and gain experience in reading non-fiction essays. Adapt the resources below to fit your student’t needs.</w:t>
      </w:r>
    </w:p>
    <w:p w:rsidR="00412894" w:rsidRDefault="00412894">
      <w:pPr>
        <w:pStyle w:val="normal0"/>
      </w:pPr>
    </w:p>
    <w:p w:rsidR="00412894" w:rsidRDefault="00285631">
      <w:pPr>
        <w:pStyle w:val="normal0"/>
      </w:pPr>
      <w:r>
        <w:rPr>
          <w:rFonts w:ascii="Times New Roman" w:eastAsia="Times New Roman" w:hAnsi="Times New Roman" w:cs="Times New Roman"/>
          <w:b/>
        </w:rPr>
        <w:t>Lesson Objectives:</w:t>
      </w:r>
    </w:p>
    <w:p w:rsidR="00412894" w:rsidRDefault="00285631">
      <w:pPr>
        <w:pStyle w:val="normal0"/>
      </w:pPr>
      <w:r>
        <w:rPr>
          <w:rFonts w:ascii="Times New Roman" w:eastAsia="Times New Roman" w:hAnsi="Times New Roman" w:cs="Times New Roman"/>
        </w:rPr>
        <w:t>Students will learn how natural resources can be used for different purposes at different times in history.</w:t>
      </w:r>
    </w:p>
    <w:p w:rsidR="00412894" w:rsidRDefault="00285631">
      <w:pPr>
        <w:pStyle w:val="normal0"/>
      </w:pPr>
      <w:r>
        <w:rPr>
          <w:rFonts w:ascii="Times New Roman" w:eastAsia="Times New Roman" w:hAnsi="Times New Roman" w:cs="Times New Roman"/>
        </w:rPr>
        <w:t>Student</w:t>
      </w:r>
      <w:r>
        <w:rPr>
          <w:rFonts w:ascii="Times New Roman" w:eastAsia="Times New Roman" w:hAnsi="Times New Roman" w:cs="Times New Roman"/>
        </w:rPr>
        <w:t>s will study the impact/consequences of using land for different purposes over time.</w:t>
      </w:r>
    </w:p>
    <w:p w:rsidR="00412894" w:rsidRDefault="00285631">
      <w:pPr>
        <w:pStyle w:val="normal0"/>
      </w:pPr>
      <w:r>
        <w:rPr>
          <w:rFonts w:ascii="Times New Roman" w:eastAsia="Times New Roman" w:hAnsi="Times New Roman" w:cs="Times New Roman"/>
        </w:rPr>
        <w:t>Students will understand the basic Ecology of Santa Cruz Island.</w:t>
      </w:r>
    </w:p>
    <w:p w:rsidR="00412894" w:rsidRDefault="00285631">
      <w:pPr>
        <w:pStyle w:val="normal0"/>
      </w:pPr>
      <w:r>
        <w:rPr>
          <w:rFonts w:ascii="Times New Roman" w:eastAsia="Times New Roman" w:hAnsi="Times New Roman" w:cs="Times New Roman"/>
        </w:rPr>
        <w:t>Students will investigate the work of conservationists like Dr. Laughrin</w:t>
      </w:r>
    </w:p>
    <w:p w:rsidR="00412894" w:rsidRDefault="00412894">
      <w:pPr>
        <w:pStyle w:val="normal0"/>
      </w:pPr>
    </w:p>
    <w:p w:rsidR="00412894" w:rsidRDefault="00285631">
      <w:pPr>
        <w:pStyle w:val="normal0"/>
      </w:pPr>
      <w:r>
        <w:rPr>
          <w:rFonts w:ascii="Times New Roman" w:eastAsia="Times New Roman" w:hAnsi="Times New Roman" w:cs="Times New Roman"/>
          <w:b/>
        </w:rPr>
        <w:t>Materials:</w:t>
      </w:r>
    </w:p>
    <w:p w:rsidR="00412894" w:rsidRDefault="00285631">
      <w:pPr>
        <w:pStyle w:val="normal0"/>
      </w:pPr>
      <w:r>
        <w:rPr>
          <w:rFonts w:ascii="Times New Roman" w:eastAsia="Times New Roman" w:hAnsi="Times New Roman" w:cs="Times New Roman"/>
        </w:rPr>
        <w:t>Portrait of Dr. Lynda</w:t>
      </w:r>
      <w:r>
        <w:rPr>
          <w:rFonts w:ascii="Times New Roman" w:eastAsia="Times New Roman" w:hAnsi="Times New Roman" w:cs="Times New Roman"/>
        </w:rPr>
        <w:t>l Laughrin by Holli Harmon</w:t>
      </w:r>
    </w:p>
    <w:p w:rsidR="00412894" w:rsidRDefault="00285631">
      <w:pPr>
        <w:pStyle w:val="normal0"/>
      </w:pPr>
      <w:r>
        <w:rPr>
          <w:rFonts w:ascii="Times New Roman" w:eastAsia="Times New Roman" w:hAnsi="Times New Roman" w:cs="Times New Roman"/>
        </w:rPr>
        <w:t>Video of Dr. Laughrin from portraitsofthecentralcoast.com</w:t>
      </w:r>
    </w:p>
    <w:p w:rsidR="00412894" w:rsidRDefault="00285631">
      <w:pPr>
        <w:pStyle w:val="normal0"/>
      </w:pPr>
      <w:r>
        <w:rPr>
          <w:rFonts w:ascii="Times New Roman" w:eastAsia="Times New Roman" w:hAnsi="Times New Roman" w:cs="Times New Roman"/>
        </w:rPr>
        <w:t>Essay on Dr. Laughrin from portraitsofthecentralcoast.com</w:t>
      </w:r>
    </w:p>
    <w:p w:rsidR="00412894" w:rsidRDefault="00285631">
      <w:pPr>
        <w:pStyle w:val="normal0"/>
      </w:pPr>
      <w:r>
        <w:rPr>
          <w:rFonts w:ascii="Times New Roman" w:eastAsia="Times New Roman" w:hAnsi="Times New Roman" w:cs="Times New Roman"/>
        </w:rPr>
        <w:t>Photo Copy of President Theodore Roosevelt and John Muir on Glacier Point in 1903 in Yosemite Valley</w:t>
      </w:r>
    </w:p>
    <w:p w:rsidR="00412894" w:rsidRDefault="00285631">
      <w:pPr>
        <w:pStyle w:val="normal0"/>
      </w:pPr>
      <w:r>
        <w:rPr>
          <w:rFonts w:ascii="Times New Roman" w:eastAsia="Times New Roman" w:hAnsi="Times New Roman" w:cs="Times New Roman"/>
        </w:rPr>
        <w:t>Resources to</w:t>
      </w:r>
      <w:r>
        <w:rPr>
          <w:rFonts w:ascii="Times New Roman" w:eastAsia="Times New Roman" w:hAnsi="Times New Roman" w:cs="Times New Roman"/>
        </w:rPr>
        <w:t xml:space="preserve"> define: </w:t>
      </w:r>
      <w:r>
        <w:rPr>
          <w:rFonts w:ascii="Times New Roman" w:eastAsia="Times New Roman" w:hAnsi="Times New Roman" w:cs="Times New Roman"/>
          <w:b/>
        </w:rPr>
        <w:t>Ecology, Conservation, Indigenous, Biology, Habitat, Predation and Foodchain.</w:t>
      </w:r>
    </w:p>
    <w:p w:rsidR="00412894" w:rsidRDefault="00285631">
      <w:pPr>
        <w:pStyle w:val="normal0"/>
      </w:pPr>
      <w:r>
        <w:rPr>
          <w:rFonts w:ascii="Times New Roman" w:eastAsia="Times New Roman" w:hAnsi="Times New Roman" w:cs="Times New Roman"/>
        </w:rPr>
        <w:t>Here are some websites that will help with definitions.</w:t>
      </w:r>
    </w:p>
    <w:p w:rsidR="00412894" w:rsidRDefault="00412894">
      <w:pPr>
        <w:pStyle w:val="normal0"/>
      </w:pPr>
      <w:hyperlink r:id="rId6">
        <w:r w:rsidR="00285631">
          <w:rPr>
            <w:rFonts w:ascii="Times New Roman" w:eastAsia="Times New Roman" w:hAnsi="Times New Roman" w:cs="Times New Roman"/>
            <w:color w:val="1155CC"/>
            <w:u w:val="single"/>
          </w:rPr>
          <w:t>http://www.terrapsych.com/ecology.html</w:t>
        </w:r>
      </w:hyperlink>
      <w:r w:rsidR="00285631">
        <w:rPr>
          <w:rFonts w:ascii="Times New Roman" w:eastAsia="Times New Roman" w:hAnsi="Times New Roman" w:cs="Times New Roman"/>
        </w:rPr>
        <w:t xml:space="preserve"> - A definitions ba</w:t>
      </w:r>
      <w:r w:rsidR="00285631">
        <w:rPr>
          <w:rFonts w:ascii="Times New Roman" w:eastAsia="Times New Roman" w:hAnsi="Times New Roman" w:cs="Times New Roman"/>
        </w:rPr>
        <w:t>nk of Natural Science and land resource terms.</w:t>
      </w:r>
    </w:p>
    <w:p w:rsidR="00412894" w:rsidRDefault="00412894">
      <w:pPr>
        <w:pStyle w:val="normal0"/>
      </w:pPr>
      <w:hyperlink r:id="rId7">
        <w:r w:rsidR="00285631">
          <w:rPr>
            <w:rFonts w:ascii="Times New Roman" w:eastAsia="Times New Roman" w:hAnsi="Times New Roman" w:cs="Times New Roman"/>
            <w:color w:val="1155CC"/>
            <w:u w:val="single"/>
          </w:rPr>
          <w:t>http://www.pri.org/stories/2016-09-23/group-endangered-island-foxes-are-</w:t>
        </w:r>
        <w:r w:rsidR="00285631">
          <w:rPr>
            <w:rFonts w:ascii="Times New Roman" w:eastAsia="Times New Roman" w:hAnsi="Times New Roman" w:cs="Times New Roman"/>
            <w:color w:val="1155CC"/>
            <w:u w:val="single"/>
          </w:rPr>
          <w:t>breaking-records-bouncing-back-brink-extinction</w:t>
        </w:r>
      </w:hyperlink>
      <w:r w:rsidR="00285631">
        <w:rPr>
          <w:rFonts w:ascii="Times New Roman" w:eastAsia="Times New Roman" w:hAnsi="Times New Roman" w:cs="Times New Roman"/>
        </w:rPr>
        <w:t xml:space="preserve">  - news article about the Island Fox</w:t>
      </w:r>
    </w:p>
    <w:p w:rsidR="00412894" w:rsidRDefault="00412894">
      <w:pPr>
        <w:pStyle w:val="normal0"/>
      </w:pPr>
      <w:hyperlink r:id="rId8">
        <w:r w:rsidR="00285631">
          <w:rPr>
            <w:rFonts w:ascii="Times New Roman" w:eastAsia="Times New Roman" w:hAnsi="Times New Roman" w:cs="Times New Roman"/>
            <w:color w:val="1155CC"/>
            <w:u w:val="single"/>
          </w:rPr>
          <w:t>http://www.thecifilm.com/</w:t>
        </w:r>
      </w:hyperlink>
      <w:r w:rsidR="00285631">
        <w:rPr>
          <w:rFonts w:ascii="Times New Roman" w:eastAsia="Times New Roman" w:hAnsi="Times New Roman" w:cs="Times New Roman"/>
        </w:rPr>
        <w:t xml:space="preserve"> - </w:t>
      </w:r>
      <w:r w:rsidR="00285631">
        <w:rPr>
          <w:rFonts w:ascii="Times New Roman" w:eastAsia="Times New Roman" w:hAnsi="Times New Roman" w:cs="Times New Roman"/>
          <w:i/>
        </w:rPr>
        <w:t xml:space="preserve">West of the West </w:t>
      </w:r>
      <w:r w:rsidR="00285631">
        <w:rPr>
          <w:rFonts w:ascii="Times New Roman" w:eastAsia="Times New Roman" w:hAnsi="Times New Roman" w:cs="Times New Roman"/>
        </w:rPr>
        <w:t>docomentary about the Channel Islands</w:t>
      </w:r>
    </w:p>
    <w:p w:rsidR="00412894" w:rsidRDefault="00412894">
      <w:pPr>
        <w:pStyle w:val="normal0"/>
      </w:pPr>
    </w:p>
    <w:p w:rsidR="00412894" w:rsidRDefault="00285631">
      <w:pPr>
        <w:pStyle w:val="normal0"/>
      </w:pPr>
      <w:r>
        <w:rPr>
          <w:rFonts w:ascii="Times New Roman" w:eastAsia="Times New Roman" w:hAnsi="Times New Roman" w:cs="Times New Roman"/>
          <w:b/>
        </w:rPr>
        <w:t>Lesson Steps:</w:t>
      </w:r>
    </w:p>
    <w:p w:rsidR="00412894" w:rsidRDefault="00285631">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b/>
        </w:rPr>
        <w:t xml:space="preserve">Class Session 1: </w:t>
      </w:r>
      <w:r>
        <w:rPr>
          <w:rFonts w:ascii="Times New Roman" w:eastAsia="Times New Roman" w:hAnsi="Times New Roman" w:cs="Times New Roman"/>
        </w:rPr>
        <w:t xml:space="preserve">Anticipatory </w:t>
      </w:r>
      <w:r>
        <w:rPr>
          <w:rFonts w:ascii="Times New Roman" w:eastAsia="Times New Roman" w:hAnsi="Times New Roman" w:cs="Times New Roman"/>
        </w:rPr>
        <w:t xml:space="preserve">Set: What can you do with Land? Possible answers: farming, housing, ranching, habitat, national </w:t>
      </w:r>
      <w:proofErr w:type="gramStart"/>
      <w:r>
        <w:rPr>
          <w:rFonts w:ascii="Times New Roman" w:eastAsia="Times New Roman" w:hAnsi="Times New Roman" w:cs="Times New Roman"/>
        </w:rPr>
        <w:t>park .</w:t>
      </w:r>
      <w:proofErr w:type="gramEnd"/>
      <w:r>
        <w:rPr>
          <w:rFonts w:ascii="Times New Roman" w:eastAsia="Times New Roman" w:hAnsi="Times New Roman" w:cs="Times New Roman"/>
        </w:rPr>
        <w:t xml:space="preserve"> .  </w:t>
      </w:r>
      <w:proofErr w:type="gramStart"/>
      <w:r>
        <w:rPr>
          <w:rFonts w:ascii="Times New Roman" w:eastAsia="Times New Roman" w:hAnsi="Times New Roman" w:cs="Times New Roman"/>
        </w:rPr>
        <w:t>no</w:t>
      </w:r>
      <w:proofErr w:type="gramEnd"/>
      <w:r>
        <w:rPr>
          <w:rFonts w:ascii="Times New Roman" w:eastAsia="Times New Roman" w:hAnsi="Times New Roman" w:cs="Times New Roman"/>
        </w:rPr>
        <w:t xml:space="preserve"> wrong answer, just get students to think about what land is for.</w:t>
      </w:r>
    </w:p>
    <w:p w:rsidR="00412894" w:rsidRDefault="00285631">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rPr>
        <w:t>See, Think, Wonder portrait Dr. Laughrin by Holli Harmon</w:t>
      </w:r>
    </w:p>
    <w:p w:rsidR="00412894" w:rsidRDefault="00285631">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Hand out sheets of focus </w:t>
      </w:r>
      <w:r>
        <w:rPr>
          <w:rFonts w:ascii="Times New Roman" w:eastAsia="Times New Roman" w:hAnsi="Times New Roman" w:cs="Times New Roman"/>
        </w:rPr>
        <w:t>questions for the video interview of Dr. Laughrin by Holli Harmon.</w:t>
      </w:r>
    </w:p>
    <w:p w:rsidR="00412894" w:rsidRDefault="00285631">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Watch video interview of Dr. Laughrin </w:t>
      </w:r>
    </w:p>
    <w:p w:rsidR="00412894" w:rsidRDefault="00285631">
      <w:pPr>
        <w:pStyle w:val="normal0"/>
        <w:numPr>
          <w:ilvl w:val="0"/>
          <w:numId w:val="3"/>
        </w:numPr>
        <w:ind w:hanging="360"/>
        <w:contextualSpacing/>
        <w:rPr>
          <w:rFonts w:ascii="Times New Roman" w:eastAsia="Times New Roman" w:hAnsi="Times New Roman" w:cs="Times New Roman"/>
        </w:rPr>
      </w:pPr>
      <w:r>
        <w:rPr>
          <w:rFonts w:ascii="Times New Roman" w:eastAsia="Times New Roman" w:hAnsi="Times New Roman" w:cs="Times New Roman"/>
        </w:rPr>
        <w:t>Create three columns on the board addressing: Land (as is), with development over time, now</w:t>
      </w:r>
    </w:p>
    <w:p w:rsidR="00412894" w:rsidRDefault="00285631">
      <w:pPr>
        <w:pStyle w:val="normal0"/>
        <w:numPr>
          <w:ilvl w:val="1"/>
          <w:numId w:val="3"/>
        </w:numPr>
        <w:ind w:hanging="360"/>
        <w:contextualSpacing/>
        <w:rPr>
          <w:rFonts w:ascii="Times New Roman" w:eastAsia="Times New Roman" w:hAnsi="Times New Roman" w:cs="Times New Roman"/>
        </w:rPr>
      </w:pPr>
      <w:r>
        <w:rPr>
          <w:rFonts w:ascii="Times New Roman" w:eastAsia="Times New Roman" w:hAnsi="Times New Roman" w:cs="Times New Roman"/>
        </w:rPr>
        <w:t>Santa Cruz Island use history</w:t>
      </w:r>
    </w:p>
    <w:p w:rsidR="00412894" w:rsidRDefault="00285631">
      <w:pPr>
        <w:pStyle w:val="normal0"/>
      </w:pPr>
      <w:r>
        <w:rPr>
          <w:rFonts w:ascii="Times New Roman" w:eastAsia="Times New Roman" w:hAnsi="Times New Roman" w:cs="Times New Roman"/>
        </w:rPr>
        <w:t xml:space="preserve">      6. Introduce Bold Terms (integrate with what seems best for your students and the pace of the lesson).</w:t>
      </w:r>
    </w:p>
    <w:p w:rsidR="00412894" w:rsidRDefault="00285631">
      <w:pPr>
        <w:pStyle w:val="normal0"/>
      </w:pPr>
      <w:r>
        <w:rPr>
          <w:rFonts w:ascii="Times New Roman" w:eastAsia="Times New Roman" w:hAnsi="Times New Roman" w:cs="Times New Roman"/>
        </w:rPr>
        <w:t xml:space="preserve">      7. Make sure students have a </w:t>
      </w:r>
      <w:proofErr w:type="gramStart"/>
      <w:r>
        <w:rPr>
          <w:rFonts w:ascii="Times New Roman" w:eastAsia="Times New Roman" w:hAnsi="Times New Roman" w:cs="Times New Roman"/>
        </w:rPr>
        <w:t>three column</w:t>
      </w:r>
      <w:proofErr w:type="gramEnd"/>
      <w:r>
        <w:rPr>
          <w:rFonts w:ascii="Times New Roman" w:eastAsia="Times New Roman" w:hAnsi="Times New Roman" w:cs="Times New Roman"/>
        </w:rPr>
        <w:t xml:space="preserve"> copy of the chart you’re making on the board</w:t>
      </w:r>
    </w:p>
    <w:p w:rsidR="00412894" w:rsidRDefault="00285631">
      <w:pPr>
        <w:pStyle w:val="normal0"/>
      </w:pPr>
      <w:r>
        <w:rPr>
          <w:rFonts w:ascii="Times New Roman" w:eastAsia="Times New Roman" w:hAnsi="Times New Roman" w:cs="Times New Roman"/>
        </w:rPr>
        <w:t xml:space="preserve">      8. Have students write a </w:t>
      </w:r>
      <w:proofErr w:type="gramStart"/>
      <w:r>
        <w:rPr>
          <w:rFonts w:ascii="Times New Roman" w:eastAsia="Times New Roman" w:hAnsi="Times New Roman" w:cs="Times New Roman"/>
        </w:rPr>
        <w:t>one paragraph</w:t>
      </w:r>
      <w:proofErr w:type="gramEnd"/>
      <w:r>
        <w:rPr>
          <w:rFonts w:ascii="Times New Roman" w:eastAsia="Times New Roman" w:hAnsi="Times New Roman" w:cs="Times New Roman"/>
        </w:rPr>
        <w:t xml:space="preserve"> reflectio</w:t>
      </w:r>
      <w:r>
        <w:rPr>
          <w:rFonts w:ascii="Times New Roman" w:eastAsia="Times New Roman" w:hAnsi="Times New Roman" w:cs="Times New Roman"/>
        </w:rPr>
        <w:t xml:space="preserve">n on land use change over time for use in a bigger                assignment during </w:t>
      </w:r>
      <w:r>
        <w:rPr>
          <w:rFonts w:ascii="Times New Roman" w:eastAsia="Times New Roman" w:hAnsi="Times New Roman" w:cs="Times New Roman"/>
          <w:b/>
        </w:rPr>
        <w:t>Class Session 2.</w:t>
      </w:r>
    </w:p>
    <w:p w:rsidR="00412894" w:rsidRDefault="00412894">
      <w:pPr>
        <w:pStyle w:val="normal0"/>
      </w:pPr>
    </w:p>
    <w:p w:rsidR="00412894" w:rsidRDefault="00285631">
      <w:pPr>
        <w:pStyle w:val="normal0"/>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b/>
        </w:rPr>
        <w:t>Class Session 2</w:t>
      </w:r>
    </w:p>
    <w:p w:rsidR="00412894" w:rsidRDefault="00285631">
      <w:pPr>
        <w:pStyle w:val="normal0"/>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Introduce students to the Island Fox</w:t>
      </w:r>
    </w:p>
    <w:p w:rsidR="00412894" w:rsidRDefault="00285631">
      <w:pPr>
        <w:pStyle w:val="normal0"/>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Emphasize habitat, food chain and predation.</w:t>
      </w:r>
    </w:p>
    <w:p w:rsidR="00412894" w:rsidRDefault="00285631">
      <w:pPr>
        <w:pStyle w:val="normal0"/>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If possible, view </w:t>
      </w:r>
      <w:r>
        <w:rPr>
          <w:rFonts w:ascii="Times New Roman" w:eastAsia="Times New Roman" w:hAnsi="Times New Roman" w:cs="Times New Roman"/>
          <w:i/>
        </w:rPr>
        <w:t xml:space="preserve">West of the West </w:t>
      </w:r>
      <w:r>
        <w:rPr>
          <w:rFonts w:ascii="Times New Roman" w:eastAsia="Times New Roman" w:hAnsi="Times New Roman" w:cs="Times New Roman"/>
        </w:rPr>
        <w:t>segment on the Island</w:t>
      </w:r>
      <w:r>
        <w:rPr>
          <w:rFonts w:ascii="Times New Roman" w:eastAsia="Times New Roman" w:hAnsi="Times New Roman" w:cs="Times New Roman"/>
        </w:rPr>
        <w:t xml:space="preserve"> Fox.</w:t>
      </w:r>
    </w:p>
    <w:p w:rsidR="00412894" w:rsidRDefault="00285631">
      <w:pPr>
        <w:pStyle w:val="normal0"/>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Work on creating a </w:t>
      </w:r>
      <w:proofErr w:type="gramStart"/>
      <w:r>
        <w:rPr>
          <w:rFonts w:ascii="Times New Roman" w:eastAsia="Times New Roman" w:hAnsi="Times New Roman" w:cs="Times New Roman"/>
        </w:rPr>
        <w:t>two page</w:t>
      </w:r>
      <w:proofErr w:type="gramEnd"/>
      <w:r>
        <w:rPr>
          <w:rFonts w:ascii="Times New Roman" w:eastAsia="Times New Roman" w:hAnsi="Times New Roman" w:cs="Times New Roman"/>
        </w:rPr>
        <w:t xml:space="preserve"> assignment with an accompanying visual and a page tracking the development of Santa Cruz Island. E.g. Preservation Ad, Picture of Fox, Picture of Dr. Laughrin,</w:t>
      </w:r>
    </w:p>
    <w:p w:rsidR="00412894" w:rsidRDefault="00412894">
      <w:pPr>
        <w:pStyle w:val="normal0"/>
      </w:pPr>
    </w:p>
    <w:p w:rsidR="00412894" w:rsidRDefault="00285631">
      <w:pPr>
        <w:pStyle w:val="normal0"/>
      </w:pPr>
      <w:r>
        <w:rPr>
          <w:rFonts w:ascii="Times New Roman" w:eastAsia="Times New Roman" w:hAnsi="Times New Roman" w:cs="Times New Roman"/>
          <w:b/>
        </w:rPr>
        <w:t>Assessment:</w:t>
      </w:r>
    </w:p>
    <w:p w:rsidR="00412894" w:rsidRDefault="00285631">
      <w:pPr>
        <w:pStyle w:val="normal0"/>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Students ability to listen, articulate and add to</w:t>
      </w:r>
      <w:r>
        <w:rPr>
          <w:rFonts w:ascii="Times New Roman" w:eastAsia="Times New Roman" w:hAnsi="Times New Roman" w:cs="Times New Roman"/>
        </w:rPr>
        <w:t xml:space="preserve"> discussion (See, Think, Wonder is a good assessment)</w:t>
      </w:r>
    </w:p>
    <w:p w:rsidR="00412894" w:rsidRDefault="00285631">
      <w:pPr>
        <w:pStyle w:val="normal0"/>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The paper</w:t>
      </w:r>
    </w:p>
    <w:p w:rsidR="00412894" w:rsidRDefault="00285631">
      <w:pPr>
        <w:pStyle w:val="normal0"/>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Retention of terms and definitions.</w:t>
      </w:r>
    </w:p>
    <w:p w:rsidR="00412894" w:rsidRDefault="00412894">
      <w:pPr>
        <w:pStyle w:val="normal0"/>
      </w:pPr>
    </w:p>
    <w:p w:rsidR="00412894" w:rsidRDefault="00285631">
      <w:pPr>
        <w:pStyle w:val="normal0"/>
      </w:pPr>
      <w:r>
        <w:rPr>
          <w:rFonts w:ascii="Times New Roman" w:eastAsia="Times New Roman" w:hAnsi="Times New Roman" w:cs="Times New Roman"/>
          <w:b/>
        </w:rPr>
        <w:t>Standards Addressed:</w:t>
      </w:r>
    </w:p>
    <w:p w:rsidR="00412894" w:rsidRDefault="00285631">
      <w:pPr>
        <w:pStyle w:val="normal0"/>
      </w:pPr>
      <w:proofErr w:type="gramStart"/>
      <w:r>
        <w:rPr>
          <w:rFonts w:ascii="Times New Roman" w:eastAsia="Times New Roman" w:hAnsi="Times New Roman" w:cs="Times New Roman"/>
          <w:b/>
        </w:rPr>
        <w:t>CCSS  Reading</w:t>
      </w:r>
      <w:proofErr w:type="gramEnd"/>
      <w:r>
        <w:rPr>
          <w:rFonts w:ascii="Times New Roman" w:eastAsia="Times New Roman" w:hAnsi="Times New Roman" w:cs="Times New Roman"/>
          <w:b/>
        </w:rPr>
        <w:t xml:space="preserve"> Standards for Literature</w:t>
      </w:r>
    </w:p>
    <w:p w:rsidR="00412894" w:rsidRDefault="00285631">
      <w:pPr>
        <w:pStyle w:val="normal0"/>
      </w:pPr>
      <w:r>
        <w:rPr>
          <w:rFonts w:ascii="Times New Roman" w:eastAsia="Times New Roman" w:hAnsi="Times New Roman" w:cs="Times New Roman"/>
          <w:b/>
        </w:rPr>
        <w:t xml:space="preserve">Key Ideas and Details </w:t>
      </w:r>
    </w:p>
    <w:p w:rsidR="00412894" w:rsidRDefault="00285631">
      <w:pPr>
        <w:pStyle w:val="normal0"/>
      </w:pPr>
      <w:r>
        <w:rPr>
          <w:rFonts w:ascii="Times New Roman" w:eastAsia="Times New Roman" w:hAnsi="Times New Roman" w:cs="Times New Roman"/>
        </w:rPr>
        <w:t>6.2 Determine a theme or central idea of a text and how it is conveyed t</w:t>
      </w:r>
      <w:r>
        <w:rPr>
          <w:rFonts w:ascii="Times New Roman" w:eastAsia="Times New Roman" w:hAnsi="Times New Roman" w:cs="Times New Roman"/>
        </w:rPr>
        <w:t>hrough particular details; provide a summary of the text distinct from personal opinions or judgments</w:t>
      </w:r>
    </w:p>
    <w:p w:rsidR="00412894" w:rsidRDefault="00412894">
      <w:pPr>
        <w:pStyle w:val="normal0"/>
      </w:pPr>
    </w:p>
    <w:p w:rsidR="00412894" w:rsidRDefault="00285631">
      <w:pPr>
        <w:pStyle w:val="normal0"/>
      </w:pPr>
      <w:r>
        <w:rPr>
          <w:rFonts w:ascii="Times New Roman" w:eastAsia="Times New Roman" w:hAnsi="Times New Roman" w:cs="Times New Roman"/>
          <w:b/>
        </w:rPr>
        <w:t>Craft and Structure</w:t>
      </w:r>
    </w:p>
    <w:p w:rsidR="00412894" w:rsidRDefault="00285631">
      <w:pPr>
        <w:pStyle w:val="normal0"/>
      </w:pPr>
      <w:r>
        <w:rPr>
          <w:rFonts w:ascii="Times New Roman" w:eastAsia="Times New Roman" w:hAnsi="Times New Roman" w:cs="Times New Roman"/>
        </w:rPr>
        <w:t>6.4 Determine the meaning of words and phrases as they are used in a text, including figurative and connotative meanings; analyze the</w:t>
      </w:r>
      <w:r>
        <w:rPr>
          <w:rFonts w:ascii="Times New Roman" w:eastAsia="Times New Roman" w:hAnsi="Times New Roman" w:cs="Times New Roman"/>
        </w:rPr>
        <w:t xml:space="preserve"> impact of a specific word choice on meaning and tone. (See grade 6 Language standards 4–6 for additional expectations.) CA </w:t>
      </w:r>
    </w:p>
    <w:p w:rsidR="00412894" w:rsidRDefault="00412894">
      <w:pPr>
        <w:pStyle w:val="normal0"/>
      </w:pPr>
    </w:p>
    <w:p w:rsidR="00412894" w:rsidRDefault="00285631">
      <w:pPr>
        <w:pStyle w:val="normal0"/>
      </w:pPr>
      <w:r>
        <w:rPr>
          <w:rFonts w:ascii="Times New Roman" w:eastAsia="Times New Roman" w:hAnsi="Times New Roman" w:cs="Times New Roman"/>
          <w:b/>
        </w:rPr>
        <w:t>Integration of Knowledge and Ideas</w:t>
      </w:r>
    </w:p>
    <w:p w:rsidR="00412894" w:rsidRDefault="00285631">
      <w:pPr>
        <w:pStyle w:val="normal0"/>
      </w:pPr>
      <w:r>
        <w:rPr>
          <w:rFonts w:ascii="Times New Roman" w:eastAsia="Times New Roman" w:hAnsi="Times New Roman" w:cs="Times New Roman"/>
        </w:rPr>
        <w:t>6.7 Compare and contrast the experience of reading a story, drama, or poem to listening to or viewing an audio, video, or live version of the text, including contrasting what they “see” and “hear” when reading the text to what they perceive when they liste</w:t>
      </w:r>
      <w:r>
        <w:rPr>
          <w:rFonts w:ascii="Times New Roman" w:eastAsia="Times New Roman" w:hAnsi="Times New Roman" w:cs="Times New Roman"/>
        </w:rPr>
        <w:t xml:space="preserve">n or watch. </w:t>
      </w:r>
    </w:p>
    <w:p w:rsidR="00412894" w:rsidRDefault="00412894">
      <w:pPr>
        <w:pStyle w:val="normal0"/>
      </w:pPr>
    </w:p>
    <w:p w:rsidR="00412894" w:rsidRDefault="00285631">
      <w:pPr>
        <w:pStyle w:val="normal0"/>
      </w:pPr>
      <w:r>
        <w:rPr>
          <w:rFonts w:ascii="Times New Roman" w:eastAsia="Times New Roman" w:hAnsi="Times New Roman" w:cs="Times New Roman"/>
          <w:b/>
        </w:rPr>
        <w:t>Comprehension and Collaboration</w:t>
      </w:r>
    </w:p>
    <w:p w:rsidR="00412894" w:rsidRDefault="00285631">
      <w:pPr>
        <w:pStyle w:val="normal0"/>
      </w:pPr>
      <w:r>
        <w:rPr>
          <w:rFonts w:ascii="Times New Roman" w:eastAsia="Times New Roman" w:hAnsi="Times New Roman" w:cs="Times New Roman"/>
        </w:rPr>
        <w:t xml:space="preserve">6.2 Interpret information presented in diverse media and formats (e.g., visually, quantitatively, orally) and explain how it contributes to a topic, text, or issue under study </w:t>
      </w:r>
    </w:p>
    <w:p w:rsidR="00412894" w:rsidRDefault="00412894">
      <w:pPr>
        <w:pStyle w:val="normal0"/>
      </w:pPr>
    </w:p>
    <w:p w:rsidR="00412894" w:rsidRDefault="00412894">
      <w:pPr>
        <w:pStyle w:val="normal0"/>
      </w:pPr>
    </w:p>
    <w:p w:rsidR="00412894" w:rsidRDefault="00412894">
      <w:pPr>
        <w:pStyle w:val="normal0"/>
      </w:pPr>
    </w:p>
    <w:p w:rsidR="00412894" w:rsidRDefault="00412894">
      <w:pPr>
        <w:pStyle w:val="normal0"/>
      </w:pPr>
    </w:p>
    <w:p w:rsidR="00412894" w:rsidRDefault="00412894">
      <w:pPr>
        <w:pStyle w:val="normal0"/>
      </w:pPr>
    </w:p>
    <w:p w:rsidR="00412894" w:rsidRDefault="00412894">
      <w:pPr>
        <w:pStyle w:val="normal0"/>
      </w:pPr>
    </w:p>
    <w:p w:rsidR="00412894" w:rsidRDefault="00412894">
      <w:pPr>
        <w:pStyle w:val="normal0"/>
      </w:pPr>
    </w:p>
    <w:p w:rsidR="00412894" w:rsidRDefault="00412894">
      <w:pPr>
        <w:pStyle w:val="normal0"/>
      </w:pPr>
    </w:p>
    <w:sectPr w:rsidR="00412894" w:rsidSect="00412894">
      <w:footerReference w:type="default" r:id="rId9"/>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894" w:rsidRDefault="00285631">
    <w:pPr>
      <w:pStyle w:val="normal0"/>
    </w:pPr>
    <w:r>
      <w:rPr>
        <w:rFonts w:ascii="Georgia" w:eastAsia="Georgia" w:hAnsi="Georgia" w:cs="Georgia"/>
        <w:sz w:val="18"/>
        <w:szCs w:val="18"/>
      </w:rPr>
      <w:t>Created by Katherine Kwon</w:t>
    </w:r>
    <w:r>
      <w:rPr>
        <w:rFonts w:ascii="Georgia" w:eastAsia="Georgia" w:hAnsi="Georgia" w:cs="Georgia"/>
        <w:sz w:val="18"/>
        <w:szCs w:val="18"/>
      </w:rPr>
      <w:t>g Intern Fall 2016</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7342A"/>
    <w:multiLevelType w:val="multilevel"/>
    <w:tmpl w:val="C29A11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560F4E20"/>
    <w:multiLevelType w:val="multilevel"/>
    <w:tmpl w:val="E7D46F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56DE39C2"/>
    <w:multiLevelType w:val="multilevel"/>
    <w:tmpl w:val="F08CF5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grammar="clean"/>
  <w:doNotTrackMoves/>
  <w:defaultTabStop w:val="720"/>
  <w:characterSpacingControl w:val="doNotCompress"/>
  <w:compat/>
  <w:rsids>
    <w:rsidRoot w:val="00412894"/>
    <w:rsid w:val="00285631"/>
    <w:rsid w:val="00412894"/>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412894"/>
    <w:pPr>
      <w:keepNext/>
      <w:keepLines/>
      <w:spacing w:before="400" w:after="120"/>
      <w:contextualSpacing/>
      <w:outlineLvl w:val="0"/>
    </w:pPr>
    <w:rPr>
      <w:sz w:val="40"/>
      <w:szCs w:val="40"/>
    </w:rPr>
  </w:style>
  <w:style w:type="paragraph" w:styleId="Heading2">
    <w:name w:val="heading 2"/>
    <w:basedOn w:val="normal0"/>
    <w:next w:val="normal0"/>
    <w:rsid w:val="00412894"/>
    <w:pPr>
      <w:keepNext/>
      <w:keepLines/>
      <w:spacing w:before="360" w:after="120"/>
      <w:contextualSpacing/>
      <w:outlineLvl w:val="1"/>
    </w:pPr>
    <w:rPr>
      <w:sz w:val="32"/>
      <w:szCs w:val="32"/>
    </w:rPr>
  </w:style>
  <w:style w:type="paragraph" w:styleId="Heading3">
    <w:name w:val="heading 3"/>
    <w:basedOn w:val="normal0"/>
    <w:next w:val="normal0"/>
    <w:rsid w:val="00412894"/>
    <w:pPr>
      <w:keepNext/>
      <w:keepLines/>
      <w:spacing w:before="320" w:after="80"/>
      <w:contextualSpacing/>
      <w:outlineLvl w:val="2"/>
    </w:pPr>
    <w:rPr>
      <w:color w:val="434343"/>
      <w:sz w:val="28"/>
      <w:szCs w:val="28"/>
    </w:rPr>
  </w:style>
  <w:style w:type="paragraph" w:styleId="Heading4">
    <w:name w:val="heading 4"/>
    <w:basedOn w:val="normal0"/>
    <w:next w:val="normal0"/>
    <w:rsid w:val="00412894"/>
    <w:pPr>
      <w:keepNext/>
      <w:keepLines/>
      <w:spacing w:before="280" w:after="80"/>
      <w:contextualSpacing/>
      <w:outlineLvl w:val="3"/>
    </w:pPr>
    <w:rPr>
      <w:color w:val="666666"/>
      <w:sz w:val="24"/>
      <w:szCs w:val="24"/>
    </w:rPr>
  </w:style>
  <w:style w:type="paragraph" w:styleId="Heading5">
    <w:name w:val="heading 5"/>
    <w:basedOn w:val="normal0"/>
    <w:next w:val="normal0"/>
    <w:rsid w:val="00412894"/>
    <w:pPr>
      <w:keepNext/>
      <w:keepLines/>
      <w:spacing w:before="240" w:after="80"/>
      <w:contextualSpacing/>
      <w:outlineLvl w:val="4"/>
    </w:pPr>
    <w:rPr>
      <w:color w:val="666666"/>
    </w:rPr>
  </w:style>
  <w:style w:type="paragraph" w:styleId="Heading6">
    <w:name w:val="heading 6"/>
    <w:basedOn w:val="normal0"/>
    <w:next w:val="normal0"/>
    <w:rsid w:val="00412894"/>
    <w:pPr>
      <w:keepNext/>
      <w:keepLines/>
      <w:spacing w:before="240" w:after="80"/>
      <w:contextualSpacing/>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412894"/>
  </w:style>
  <w:style w:type="paragraph" w:styleId="Title">
    <w:name w:val="Title"/>
    <w:basedOn w:val="normal0"/>
    <w:next w:val="normal0"/>
    <w:rsid w:val="00412894"/>
    <w:pPr>
      <w:keepNext/>
      <w:keepLines/>
      <w:spacing w:after="60"/>
      <w:contextualSpacing/>
    </w:pPr>
    <w:rPr>
      <w:sz w:val="52"/>
      <w:szCs w:val="52"/>
    </w:rPr>
  </w:style>
  <w:style w:type="paragraph" w:styleId="Subtitle">
    <w:name w:val="Subtitle"/>
    <w:basedOn w:val="normal0"/>
    <w:next w:val="normal0"/>
    <w:rsid w:val="00412894"/>
    <w:pPr>
      <w:keepNext/>
      <w:keepLines/>
      <w:spacing w:after="320"/>
      <w:contextualSpacing/>
    </w:pPr>
    <w:rPr>
      <w:color w:val="666666"/>
      <w:sz w:val="30"/>
      <w:szCs w:val="3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terrapsych.com/ecology.html" TargetMode="External"/><Relationship Id="rId7" Type="http://schemas.openxmlformats.org/officeDocument/2006/relationships/hyperlink" Target="http://www.pri.org/stories/2016-09-23/group-endangered-island-foxes-are-breaking-records-bouncing-back-brink-extinction" TargetMode="External"/><Relationship Id="rId8" Type="http://schemas.openxmlformats.org/officeDocument/2006/relationships/hyperlink" Target="http://www.thecifilm.com/" TargetMode="Externa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652</Words>
  <Characters>3720</Characters>
  <Application>Microsoft Macintosh Word</Application>
  <DocSecurity>0</DocSecurity>
  <Lines>31</Lines>
  <Paragraphs>7</Paragraphs>
  <ScaleCrop>false</ScaleCrop>
  <LinksUpToDate>false</LinksUpToDate>
  <CharactersWithSpaces>4568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Holli Harmon</cp:lastModifiedBy>
  <cp:revision>2</cp:revision>
  <dcterms:created xsi:type="dcterms:W3CDTF">2016-11-22T01:58:00Z</dcterms:created>
  <dcterms:modified xsi:type="dcterms:W3CDTF">2016-11-22T01:58:00Z</dcterms:modified>
</cp:coreProperties>
</file>